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4F" w:rsidRDefault="0050584F" w:rsidP="0050584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029335" cy="181610"/>
                <wp:effectExtent l="9525" t="9525" r="889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84F" w:rsidRDefault="0050584F" w:rsidP="0050584F">
                            <w:r>
                              <w:t>Для</w:t>
                            </w:r>
                          </w:p>
                          <w:p w:rsidR="0050584F" w:rsidRDefault="0050584F" w:rsidP="0050584F">
                            <w:r>
                              <w:t>пометок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in;margin-top:0;width:81.0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QZnwIAAAsFAAAOAAAAZHJzL2Uyb0RvYy54bWysVNuO0zAQfUfiHyy/d3PphTbadLVqWoS0&#10;wEoLH+AmTmPh2MZ2my4ICYlXJD6Bj+AFcdlvSP+IsdN2d+EFIfLgjC8zPmfmjE/PtjVHG6oNkyLF&#10;0UmIERW5LJhYpfjli0VvjJGxRBSES0FTfE0NPps+fHDaqITGspK8oBpBEGGSRqW4slYlQWDyitbE&#10;nEhFBWyWUtfEwlSvgkKTBqLXPIjDcBQ0UhdKy5waA6tZt4mnPn5Z0tw+L0tDLeIpBmzWj9qPSzcG&#10;01OSrDRRFcv3MMg/oKgJE3DpMVRGLEFrzf4IVbNcSyNLe5LLOpBlyXLqOQCbKPyNzVVFFPVcIDlG&#10;HdNk/l/Y/NnmUiNWpDjGSJAaStR+3r3ffWp/tDe7D+2X9qb9vvvY/my/tt9Q7PLVKJOA25W61I6x&#10;URcyf2WQkLOKiBU911o2FSUFoIzc+eCeg5sYcEXL5qks4DqyttKnblvq2gWEpKCtr9D1sUJ0a1EO&#10;i1EYT/r9IUY57EXjaBT5EgYkOXgrbexjKmvkjBRrUICPTjYXxjo0JDkccZcJuWCcexVwgZoUT4bx&#10;0DsYyVnhNj1JvVrOuEYb4nTkP08N6N89VjMLauasTvH4eIgkLhtzUfhbLGG8swEJFy44kANse6tT&#10;zdtJOJmP5+NBbxCP5r1BmGW988Vs0BstokfDrJ/NZln0zuGMBknFioIKB/Wg4GjwdwrZ91KnvaOG&#10;71Eyd5kv/Pcn8+A+DJ9lYHX4e3ZeBq7ynYLsdrmFhDg5LGVxDYLQsutOeE3AqKR+g1EDnZli83pN&#10;NMWIPxEgqv4IUgut7Cdg6IOxPBhE5OCeYotRZ85s1/JrpdmqguiRL7GQ5yC+knld3CLZSxY6zhPY&#10;vw6upe/O/anbN2z6CwAA//8DAFBLAwQUAAYACAAAACEAVWJaaN0AAAAHAQAADwAAAGRycy9kb3du&#10;cmV2LnhtbEyOTUvDQBCG74L/YRnBm90klhpiJqWtFD14sSpet9kxCd2PsLtto7/e8aSXgZf35Zmn&#10;Xk7WiBOFOHiHkM8yEORarwfXIby9bm9KEDEpp5XxjhC+KMKyubyoVaX92b3QaZc6wRAXK4XQpzRW&#10;Usa2J6vizI/kuPv0warEMXRSB3VmuDWyyLKFtGpw/KFXI216ag+7o0VYP7/Pw7Ax2+/5Y8zXT6vb&#10;6eHwgXh9Na3uQSSa0t8YfvVZHRp22vuj01EYhDvG8xSBL9dlWeQg9ghFuQDZ1PK/f/MDAAD//wMA&#10;UEsBAi0AFAAGAAgAAAAhALaDOJL+AAAA4QEAABMAAAAAAAAAAAAAAAAAAAAAAFtDb250ZW50X1R5&#10;cGVzXS54bWxQSwECLQAUAAYACAAAACEAOP0h/9YAAACUAQAACwAAAAAAAAAAAAAAAAAvAQAAX3Jl&#10;bHMvLnJlbHNQSwECLQAUAAYACAAAACEAo6eEGZ8CAAALBQAADgAAAAAAAAAAAAAAAAAuAgAAZHJz&#10;L2Uyb0RvYy54bWxQSwECLQAUAAYACAAAACEAVWJaaN0AAAAHAQAADwAAAAAAAAAAAAAAAAD5BAAA&#10;ZHJzL2Rvd25yZXYueG1sUEsFBgAAAAAEAAQA8wAAAAMGAAAAAA==&#10;" filled="f">
                <v:textbox inset="1mm,0,0,0">
                  <w:txbxContent>
                    <w:p w:rsidR="0050584F" w:rsidRDefault="0050584F" w:rsidP="0050584F">
                      <w:r>
                        <w:t>Для</w:t>
                      </w:r>
                    </w:p>
                    <w:p w:rsidR="0050584F" w:rsidRDefault="0050584F" w:rsidP="0050584F">
                      <w:r>
                        <w:t>пометок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9335" cy="181610"/>
                <wp:effectExtent l="9525" t="9525" r="889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84F" w:rsidRDefault="0050584F" w:rsidP="005058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50584F" w:rsidRDefault="0050584F" w:rsidP="005058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0;width:81.0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jAogIAABIFAAAOAAAAZHJzL2Uyb0RvYy54bWysVM2O0zAQviPxDpbv3ST9o402Xa2aFiEt&#10;sNLCA7iO01g4drDdpgtaCYkrEo/AQ3BB/OwzpG/E2Gm7W/aCEDkk43jm83wz3/j0bFMKtGbacCUT&#10;HJ2EGDFJVcblMsGvX807I4yMJTIjQkmW4Gtm8Nnk8aPTuopZVxVKZEwjAJEmrqsEF9ZWcRAYWrCS&#10;mBNVMQmbudIlsbDUyyDTpAb0UgTdMBwGtdJZpRVlxsDftN3EE4+f54zal3lumEUiwZCb9W/t3wv3&#10;DianJF5qUhWc7tIg/5BFSbiEQw9QKbEErTR/AFVyqpVRuT2hqgxUnnPKPAdgE4V/sLkqSMU8FyiO&#10;qQ5lMv8Plr5YX2rEM+gdRpKU0KLmy/bD9nPzs7ndfmy+NrfNj+2n5lfzrfmOIlevujIxhF1Vl9ox&#10;NtWFom8MkmpaELlk51qrumAkgyy9f3AU4BYGQtGifq4yOI6srPKl2+S6dIBQFLTxHbo+dIhtLKLw&#10;Mwq7415vgBGFvWgUDSPfwoDE++hKG/uUqRI5I8EaFODRyfrCWMgeXPcu7jCp5lwIrwIhUZ3g8aA7&#10;8AFGCZ65TU9SLxdTodGaOB35x5UCwI7cSm5BzYKXCR4dnEjsqjGTmT/FEi5aG4KFdOBADnLbWa1q&#10;3o/D8Ww0G/U7/e5w1umHado5n0/7neE8ejJIe+l0mkY3Ls+oHxc8y5h0qe4VHPX/TiG7WWq1d9Dw&#10;ESVzn/ncPw+ZB8dp+MIAq/3Xs/MycJ1vFWQ3i81Od1AXp4qFyq5BF1q1QwqXChiF0u8wqmFAE2ze&#10;rohmGIlnErTVG0KFYaL9Agy9NxZ7g0gK4Qm2GLXm1LaTv6o0XxaAHvlOS3UOGsy5l8ddJpC9W8Dg&#10;eR67S8JN9v2197q7yia/AQAA//8DAFBLAwQUAAYACAAAACEAOZgqiNwAAAAEAQAADwAAAGRycy9k&#10;b3ducmV2LnhtbEyPzW7CMBCE75V4B2sr9VacpChCIQ7iR6g99FJoxdXE2yTCXke2gbRPX9MLXFYa&#10;zWjm23I+GM3O6HxnSUA6ToAh1VZ11Aj43G2ep8B8kKSktoQCftDDvBo9lLJQ9kIfeN6GhsUS8oUU&#10;0IbQF5z7ukUj/dj2SNH7ts7IEKVruHLyEsuN5lmS5NzIjuJCK3tctVgftycjYPn+NXHdSm9+J68+&#10;Xb4tXob1cS/E0+OwmAELOIRbGK74ER2qyHSwJ1KeaQHxkfB/r16epcAOArJpDrwq+T189QcAAP//&#10;AwBQSwECLQAUAAYACAAAACEAtoM4kv4AAADhAQAAEwAAAAAAAAAAAAAAAAAAAAAAW0NvbnRlbnRf&#10;VHlwZXNdLnhtbFBLAQItABQABgAIAAAAIQA4/SH/1gAAAJQBAAALAAAAAAAAAAAAAAAAAC8BAABf&#10;cmVscy8ucmVsc1BLAQItABQABgAIAAAAIQBCd6jAogIAABIFAAAOAAAAAAAAAAAAAAAAAC4CAABk&#10;cnMvZTJvRG9jLnhtbFBLAQItABQABgAIAAAAIQA5mCqI3AAAAAQBAAAPAAAAAAAAAAAAAAAAAPwE&#10;AABkcnMvZG93bnJldi54bWxQSwUGAAAAAAQABADzAAAABQYAAAAA&#10;" filled="f">
                <v:textbox inset="1mm,0,0,0">
                  <w:txbxContent>
                    <w:p w:rsidR="0050584F" w:rsidRDefault="0050584F" w:rsidP="005058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Идентификатор </w:t>
                      </w:r>
                    </w:p>
                    <w:p w:rsidR="0050584F" w:rsidRDefault="0050584F" w:rsidP="005058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базы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t>Заявка</w:t>
      </w:r>
      <w:r>
        <w:rPr>
          <w:lang w:val="en-US"/>
        </w:rPr>
        <w:t xml:space="preserve"> </w:t>
      </w:r>
      <w:r>
        <w:t>№ ____________</w:t>
      </w:r>
    </w:p>
    <w:p w:rsidR="0050584F" w:rsidRDefault="0050584F" w:rsidP="0050584F">
      <w:pPr>
        <w:pStyle w:val="2"/>
      </w:pPr>
    </w:p>
    <w:p w:rsidR="0050584F" w:rsidRDefault="0050584F" w:rsidP="0050584F">
      <w:pPr>
        <w:pStyle w:val="2"/>
        <w:rPr>
          <w:b/>
        </w:rPr>
      </w:pPr>
      <w:r>
        <w:rPr>
          <w:b/>
        </w:rPr>
        <w:t>Информация о работодателе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Наименование организации:  Ростовский региональный филиал Акционерного общества «Российский Сельскохозяйственный Банк»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деятельности организации: банковская </w:t>
      </w:r>
      <w:r w:rsidR="0088031C">
        <w:rPr>
          <w:color w:val="000000"/>
        </w:rPr>
        <w:t>д</w:t>
      </w:r>
      <w:bookmarkStart w:id="0" w:name="_GoBack"/>
      <w:bookmarkEnd w:id="0"/>
      <w:r>
        <w:rPr>
          <w:color w:val="000000"/>
        </w:rPr>
        <w:t>еятельность_______________________________________________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 более 20 лет__________________________________________________________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1"/>
          <w:szCs w:val="21"/>
        </w:rPr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1"/>
      <w:r>
        <w:rPr>
          <w:color w:val="000000"/>
          <w:sz w:val="21"/>
          <w:szCs w:val="21"/>
        </w:rPr>
        <w:instrText xml:space="preserve"> FORMCHECKBOX </w:instrText>
      </w:r>
      <w:r>
        <w:fldChar w:fldCharType="end"/>
      </w:r>
      <w:bookmarkEnd w:id="1"/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end"/>
      </w:r>
      <w:r>
        <w:rPr>
          <w:color w:val="000000"/>
        </w:rPr>
        <w:t xml:space="preserve"> негосударственная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Контактное лицо (ФИО, должность): Царева Ирина Валерьевна  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Тел.,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 243-25-28;  8-906-184-9595;   </w:t>
      </w:r>
      <w:hyperlink r:id="rId6" w:history="1">
        <w:r>
          <w:rPr>
            <w:rStyle w:val="a3"/>
            <w:lang w:val="en-US"/>
          </w:rPr>
          <w:t>TsarevaIV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rostov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rshb.ru</w:t>
        </w:r>
      </w:hyperlink>
      <w:r>
        <w:rPr>
          <w:color w:val="000000"/>
          <w:lang w:val="en-US"/>
        </w:rPr>
        <w:t xml:space="preserve"> </w:t>
      </w:r>
      <w:r>
        <w:rPr>
          <w:color w:val="000000"/>
        </w:rPr>
        <w:t>_____________________________  _______________________________________________________________________________________________________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>Адрес: Ростов-на-Дону, пр. М</w:t>
      </w:r>
      <w:proofErr w:type="gramStart"/>
      <w:r>
        <w:t xml:space="preserve"> .</w:t>
      </w:r>
      <w:proofErr w:type="spellStart"/>
      <w:proofErr w:type="gramEnd"/>
      <w:r>
        <w:t>Нагибана</w:t>
      </w:r>
      <w:proofErr w:type="spellEnd"/>
      <w:r>
        <w:t>, 14а</w:t>
      </w:r>
    </w:p>
    <w:p w:rsidR="0050584F" w:rsidRDefault="0050584F" w:rsidP="0050584F">
      <w:pPr>
        <w:pStyle w:val="2"/>
        <w:rPr>
          <w:b/>
        </w:rPr>
      </w:pPr>
      <w:r>
        <w:rPr>
          <w:b/>
        </w:rPr>
        <w:t>Сведения о вакансии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Должность (и количество мест): Ведущий экономист отдела анализа и оценки кредитных проектов крупного бизнеса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Описание должностных обязанностей:</w:t>
      </w:r>
    </w:p>
    <w:p w:rsidR="0050584F" w:rsidRDefault="0050584F" w:rsidP="0050584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Формирование кредитных досье и проверка их на комплектность</w:t>
      </w:r>
    </w:p>
    <w:p w:rsidR="0050584F" w:rsidRDefault="0050584F" w:rsidP="0050584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Подготовка описи документов содержащихся в кредитных досье</w:t>
      </w:r>
    </w:p>
    <w:p w:rsidR="0050584F" w:rsidRDefault="0050584F" w:rsidP="0050584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Внесение данных финансовой отчетности в программный комплекс </w:t>
      </w:r>
    </w:p>
    <w:p w:rsidR="0050584F" w:rsidRDefault="0050584F" w:rsidP="0050584F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Проверка заемщиков Банка на предмет наличия просроченных обязательств перед контрагентами</w:t>
      </w:r>
    </w:p>
    <w:p w:rsidR="0050584F" w:rsidRDefault="0050584F" w:rsidP="0050584F">
      <w:pPr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>- Заполнение внутренней отчетности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работы: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5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5"/>
      <w:r>
        <w:rPr>
          <w:color w:val="000000"/>
        </w:rPr>
        <w:instrText xml:space="preserve"> FORMCHECKBOX </w:instrText>
      </w:r>
      <w:r>
        <w:fldChar w:fldCharType="end"/>
      </w:r>
      <w:bookmarkEnd w:id="2"/>
      <w:proofErr w:type="gramStart"/>
      <w:r>
        <w:rPr>
          <w:color w:val="000000"/>
        </w:rPr>
        <w:t>постоянная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на дому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График работы: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гибкий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11"/>
      <w:r>
        <w:rPr>
          <w:color w:val="000000"/>
        </w:rPr>
        <w:instrText xml:space="preserve"> FORMCHECKBOX </w:instrText>
      </w:r>
      <w:r>
        <w:fldChar w:fldCharType="end"/>
      </w:r>
      <w:bookmarkEnd w:id="3"/>
      <w:r>
        <w:rPr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по сменам         </w:t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bCs/>
        </w:rPr>
        <w:t>неполный</w:t>
      </w:r>
      <w:r>
        <w:t xml:space="preserve"> </w:t>
      </w:r>
      <w:r>
        <w:rPr>
          <w:bCs/>
        </w:rPr>
        <w:t>рабочий</w:t>
      </w:r>
      <w:r>
        <w:t xml:space="preserve"> </w:t>
      </w:r>
      <w:r>
        <w:rPr>
          <w:bCs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0584F" w:rsidTr="0050584F">
        <w:tc>
          <w:tcPr>
            <w:tcW w:w="10656" w:type="dxa"/>
            <w:hideMark/>
          </w:tcPr>
          <w:p w:rsidR="0050584F" w:rsidRDefault="0050584F" w:rsidP="005D6BC7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rPr>
                <w:color w:val="000000"/>
              </w:rPr>
              <w:t>Рабочий день с 9-00 до 18-00, 5 дней в неделю, обеденный перерыв с 13-15 до 14-00.</w:t>
            </w:r>
          </w:p>
          <w:p w:rsidR="0050584F" w:rsidRDefault="0050584F" w:rsidP="005D6BC7">
            <w:pPr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0" w:firstLine="0"/>
            </w:pPr>
            <w:r>
              <w:rPr>
                <w:color w:val="000000"/>
              </w:rPr>
              <w:t>Оплата труда (руб. в мес.): на испытательный срок -  17000</w:t>
            </w:r>
            <w:r>
              <w:rPr>
                <w:color w:val="000000"/>
              </w:rPr>
              <w:tab/>
              <w:t>далее  - 17000</w:t>
            </w:r>
          </w:p>
          <w:p w:rsidR="0050584F" w:rsidRDefault="0050584F" w:rsidP="005D6BC7">
            <w:pPr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0" w:firstLine="0"/>
            </w:pPr>
            <w:r>
              <w:rPr>
                <w:color w:val="000000"/>
              </w:rPr>
              <w:t xml:space="preserve">Зарплата выплачивается: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помесячно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2 раза в месяц</w:t>
            </w:r>
            <w:r>
              <w:rPr>
                <w:color w:val="000000"/>
              </w:rPr>
              <w:tab/>
              <w:t>иначе _________________________________</w:t>
            </w:r>
          </w:p>
        </w:tc>
      </w:tr>
    </w:tbl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>Социальный пакет</w:t>
      </w:r>
      <w:proofErr w:type="gramStart"/>
      <w:r>
        <w:t xml:space="preserve"> :</w:t>
      </w:r>
      <w:proofErr w:type="gramEnd"/>
      <w:r>
        <w:t xml:space="preserve">  полный__________________________________________________________________________ ________________________________________________________________________________________________________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>Местоположение работы: район, адрес г. Ростов-на-Дону, пр. М. Нагибина, 14а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  <w:rPr>
          <w:b/>
        </w:rPr>
      </w:pPr>
      <w:r>
        <w:t>Дополнительная информация 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вязь, обеды, оплата бензина, амортизация автомобиля, мед страхование) -   ДМС 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  <w:rPr>
          <w:b/>
        </w:rPr>
      </w:pPr>
      <w:r>
        <w:rPr>
          <w:b/>
        </w:rPr>
        <w:t>Требования к кандидату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lastRenderedPageBreak/>
        <w:t xml:space="preserve">Образование (специальность, специализация) экономика, финансы и кредит, бухгалтерский учет 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 xml:space="preserve">Опыт работы:  возможно без опыта работы или с небольшим опытом работы 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4"/>
      <w:r>
        <w:rPr>
          <w:color w:val="000000"/>
        </w:rPr>
        <w:instrText xml:space="preserve"> FORMCHECKBOX </w:instrText>
      </w:r>
      <w:r>
        <w:fldChar w:fldCharType="end"/>
      </w:r>
      <w:bookmarkEnd w:id="4"/>
      <w:r>
        <w:rPr>
          <w:color w:val="000000"/>
        </w:rPr>
        <w:t xml:space="preserve"> </w:t>
      </w:r>
      <w:proofErr w:type="gramStart"/>
      <w:r>
        <w:rPr>
          <w:color w:val="000000"/>
        </w:rPr>
        <w:t>не важно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Флажок15"/>
      <w:r>
        <w:rPr>
          <w:color w:val="000000"/>
        </w:rPr>
        <w:instrText xml:space="preserve"> FORMCHECKBOX </w:instrText>
      </w:r>
      <w:r>
        <w:fldChar w:fldCharType="end"/>
      </w:r>
      <w:bookmarkEnd w:id="5"/>
      <w:r>
        <w:rPr>
          <w:color w:val="000000"/>
        </w:rPr>
        <w:t xml:space="preserve"> 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/>
            <w:checkBox>
              <w:sizeAuto/>
              <w:default w:val="0"/>
            </w:checkBox>
          </w:ffData>
        </w:fldChar>
      </w:r>
      <w:bookmarkStart w:id="6" w:name="Флажок16"/>
      <w:r>
        <w:rPr>
          <w:color w:val="000000"/>
        </w:rPr>
        <w:instrText xml:space="preserve"> FORMCHECKBOX </w:instrText>
      </w:r>
      <w:r>
        <w:fldChar w:fldCharType="end"/>
      </w:r>
      <w:bookmarkEnd w:id="6"/>
      <w:r>
        <w:rPr>
          <w:color w:val="000000"/>
        </w:rPr>
        <w:t xml:space="preserve"> опытный пользователь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Специальные знания, навыки __________________________________________________________________________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Флажок17"/>
      <w:r>
        <w:rPr>
          <w:color w:val="000000"/>
        </w:rPr>
        <w:instrText xml:space="preserve"> FORMCHECKBOX </w:instrText>
      </w:r>
      <w:r>
        <w:fldChar w:fldCharType="end"/>
      </w:r>
      <w:bookmarkEnd w:id="7"/>
      <w:r>
        <w:rPr>
          <w:color w:val="000000"/>
        </w:rPr>
        <w:t>не важно</w:t>
      </w:r>
      <w:proofErr w:type="gramStart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8"/>
      <w:r>
        <w:rPr>
          <w:color w:val="000000"/>
        </w:rPr>
        <w:instrText xml:space="preserve"> FORMCHECKBOX </w:instrText>
      </w:r>
      <w:r>
        <w:fldChar w:fldCharType="end"/>
      </w:r>
      <w:bookmarkEnd w:id="8"/>
      <w:r>
        <w:rPr>
          <w:color w:val="000000"/>
        </w:rPr>
        <w:t>А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9"/>
      <w:r>
        <w:rPr>
          <w:color w:val="000000"/>
        </w:rPr>
        <w:instrText xml:space="preserve"> FORMCHECKBOX </w:instrText>
      </w:r>
      <w:r>
        <w:fldChar w:fldCharType="end"/>
      </w:r>
      <w:bookmarkEnd w:id="9"/>
      <w:r>
        <w:rPr>
          <w:color w:val="000000"/>
        </w:rPr>
        <w:t>В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0"/>
      <w:r>
        <w:rPr>
          <w:color w:val="000000"/>
        </w:rPr>
        <w:instrText xml:space="preserve"> FORMCHECKBOX </w:instrText>
      </w:r>
      <w:r>
        <w:fldChar w:fldCharType="end"/>
      </w:r>
      <w:bookmarkEnd w:id="10"/>
      <w:r>
        <w:rPr>
          <w:color w:val="000000"/>
          <w:lang w:val="en-US"/>
        </w:rPr>
        <w:t>C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1"/>
      <w:r>
        <w:rPr>
          <w:color w:val="000000"/>
        </w:rPr>
        <w:instrText xml:space="preserve"> FORMCHECKBOX </w:instrText>
      </w:r>
      <w:r>
        <w:fldChar w:fldCharType="end"/>
      </w:r>
      <w:bookmarkEnd w:id="11"/>
      <w:r>
        <w:rPr>
          <w:color w:val="000000"/>
          <w:lang w:val="en-US"/>
        </w:rPr>
        <w:t>D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2"/>
      <w:r>
        <w:rPr>
          <w:color w:val="000000"/>
        </w:rPr>
        <w:instrText xml:space="preserve"> FORMCHECKBOX </w:instrText>
      </w:r>
      <w:r>
        <w:fldChar w:fldCharType="end"/>
      </w:r>
      <w:bookmarkEnd w:id="12"/>
      <w:r>
        <w:rPr>
          <w:color w:val="000000"/>
          <w:lang w:val="en-US"/>
        </w:rPr>
        <w:t>E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да </w:t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нет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Другие требования: коммуникабельность, работа в команде, стремление к новым знаниям </w:t>
      </w:r>
      <w:r>
        <w:t xml:space="preserve"> 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>Иностранные языки (и степень владения):  не важно   _________________________________________</w:t>
      </w:r>
    </w:p>
    <w:p w:rsidR="0050584F" w:rsidRDefault="0050584F" w:rsidP="0050584F">
      <w:pPr>
        <w:numPr>
          <w:ilvl w:val="0"/>
          <w:numId w:val="1"/>
        </w:numPr>
        <w:spacing w:line="360" w:lineRule="auto"/>
        <w:ind w:left="0" w:firstLine="0"/>
      </w:pPr>
      <w:r>
        <w:t xml:space="preserve">Согласие на публикацию информации о вакансии в социальных сетях:  </w:t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50584F" w:rsidRDefault="0050584F" w:rsidP="0050584F">
      <w:pPr>
        <w:ind w:firstLine="708"/>
      </w:pPr>
    </w:p>
    <w:p w:rsidR="0050584F" w:rsidRDefault="0050584F" w:rsidP="0050584F"/>
    <w:p w:rsidR="0050584F" w:rsidRDefault="0050584F" w:rsidP="0050584F">
      <w:proofErr w:type="gramStart"/>
      <w:r>
        <w:rPr>
          <w:lang w:val="en-US"/>
        </w:rPr>
        <w:t>“</w:t>
      </w:r>
      <w:r>
        <w:t xml:space="preserve"> 08</w:t>
      </w:r>
      <w:proofErr w:type="gramEnd"/>
      <w:r>
        <w:t xml:space="preserve"> </w:t>
      </w:r>
      <w:r>
        <w:rPr>
          <w:lang w:val="en-US"/>
        </w:rPr>
        <w:t xml:space="preserve">” </w:t>
      </w:r>
      <w:r>
        <w:t xml:space="preserve"> июня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50584F" w:rsidRDefault="0050584F" w:rsidP="0050584F"/>
    <w:p w:rsidR="0050584F" w:rsidRDefault="0050584F" w:rsidP="0050584F"/>
    <w:p w:rsidR="00C53250" w:rsidRDefault="00C53250"/>
    <w:sectPr w:rsidR="00C5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A9B"/>
    <w:multiLevelType w:val="hybridMultilevel"/>
    <w:tmpl w:val="3658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8F"/>
    <w:rsid w:val="0050584F"/>
    <w:rsid w:val="0088031C"/>
    <w:rsid w:val="00C53250"/>
    <w:rsid w:val="00E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84F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84F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584F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styleId="a3">
    <w:name w:val="Hyperlink"/>
    <w:semiHidden/>
    <w:unhideWhenUsed/>
    <w:rsid w:val="00505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84F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84F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8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584F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styleId="a3">
    <w:name w:val="Hyperlink"/>
    <w:semiHidden/>
    <w:unhideWhenUsed/>
    <w:rsid w:val="00505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revaIV@rostov.rsh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2021-06-09T06:44:00Z</dcterms:created>
  <dcterms:modified xsi:type="dcterms:W3CDTF">2021-06-09T06:45:00Z</dcterms:modified>
</cp:coreProperties>
</file>